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74762" w14:textId="78AD929C" w:rsidR="00AB5F01" w:rsidRDefault="00AB5F01" w:rsidP="00AB5F01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t>Brian S. Tedeschi</w:t>
      </w:r>
    </w:p>
    <w:p w14:paraId="7EE95D8C" w14:textId="0EB130BC" w:rsidR="00DB64EC" w:rsidRDefault="00AB5F01" w:rsidP="00AB5F01">
      <w:pPr>
        <w:pStyle w:val="font8"/>
        <w:rPr>
          <w:rFonts w:ascii="Arial" w:hAnsi="Arial" w:cs="Arial"/>
        </w:rPr>
      </w:pPr>
      <w:r w:rsidRPr="00AB5F01">
        <w:rPr>
          <w:rFonts w:ascii="Arial" w:hAnsi="Arial" w:cs="Arial"/>
        </w:rPr>
        <w:t xml:space="preserve">Award-winning </w:t>
      </w:r>
      <w:r>
        <w:rPr>
          <w:rFonts w:ascii="Arial" w:hAnsi="Arial" w:cs="Arial"/>
        </w:rPr>
        <w:t>science-fiction</w:t>
      </w:r>
      <w:r w:rsidRPr="00AB5F01">
        <w:rPr>
          <w:rFonts w:ascii="Arial" w:hAnsi="Arial" w:cs="Arial"/>
        </w:rPr>
        <w:t xml:space="preserve"> novelist, screenplay writer and song writer, Brian Tedeschi</w:t>
      </w:r>
      <w:r>
        <w:rPr>
          <w:rFonts w:ascii="Arial" w:hAnsi="Arial" w:cs="Arial"/>
        </w:rPr>
        <w:t xml:space="preserve"> </w:t>
      </w:r>
      <w:r w:rsidRPr="00AB5F01">
        <w:rPr>
          <w:rFonts w:ascii="Arial" w:hAnsi="Arial" w:cs="Arial"/>
        </w:rPr>
        <w:t xml:space="preserve">finds, </w:t>
      </w:r>
      <w:r w:rsidRPr="00AB5F01">
        <w:rPr>
          <w:rFonts w:ascii="Arial" w:hAnsi="Arial" w:cs="Arial"/>
        </w:rPr>
        <w:t>mentors,</w:t>
      </w:r>
      <w:r w:rsidRPr="00AB5F01">
        <w:rPr>
          <w:rFonts w:ascii="Arial" w:hAnsi="Arial" w:cs="Arial"/>
        </w:rPr>
        <w:t xml:space="preserve"> and develops new artists for film and music. Brian identifies opportunities to grow relationships between film makers, musicians and local as well as national film boards. These relationships create a pipeline for projects for both Indie and major film and television platforms.</w:t>
      </w:r>
      <w:r>
        <w:t xml:space="preserve"> </w:t>
      </w:r>
      <w:r w:rsidRPr="00AB5F01">
        <w:rPr>
          <w:rFonts w:ascii="Arial" w:hAnsi="Arial" w:cs="Arial"/>
        </w:rPr>
        <w:t xml:space="preserve">Currently Brian is working with local Carolina musicians on soundtracks for feature film releases. </w:t>
      </w:r>
      <w:r>
        <w:rPr>
          <w:rFonts w:ascii="Arial" w:hAnsi="Arial" w:cs="Arial"/>
        </w:rPr>
        <w:t xml:space="preserve">Co-founder of Mountain Laurel Films and co-writer of the feature film </w:t>
      </w:r>
      <w:r w:rsidRPr="00AB5F01">
        <w:rPr>
          <w:rFonts w:ascii="Arial" w:hAnsi="Arial" w:cs="Arial"/>
          <w:i/>
          <w:iCs/>
        </w:rPr>
        <w:t>“Christmas at the Grey Horse Inn”</w:t>
      </w:r>
      <w:r>
        <w:rPr>
          <w:rFonts w:ascii="Arial" w:hAnsi="Arial" w:cs="Arial"/>
          <w:i/>
          <w:iCs/>
        </w:rPr>
        <w:t xml:space="preserve">, </w:t>
      </w:r>
      <w:r w:rsidRPr="00AB5F01">
        <w:rPr>
          <w:rFonts w:ascii="Arial" w:hAnsi="Arial" w:cs="Arial"/>
        </w:rPr>
        <w:t xml:space="preserve">Brian has several projects in development including </w:t>
      </w:r>
      <w:r w:rsidRPr="00AB5F01">
        <w:rPr>
          <w:rFonts w:ascii="Arial" w:hAnsi="Arial" w:cs="Arial"/>
          <w:i/>
          <w:iCs/>
        </w:rPr>
        <w:t xml:space="preserve">the series </w:t>
      </w:r>
      <w:r>
        <w:rPr>
          <w:rFonts w:ascii="Arial" w:hAnsi="Arial" w:cs="Arial"/>
          <w:i/>
          <w:iCs/>
        </w:rPr>
        <w:t>“</w:t>
      </w:r>
      <w:r w:rsidRPr="00AB5F01">
        <w:rPr>
          <w:rFonts w:ascii="Arial" w:hAnsi="Arial" w:cs="Arial"/>
          <w:i/>
          <w:iCs/>
        </w:rPr>
        <w:t>Bloody Point</w:t>
      </w:r>
      <w:r>
        <w:rPr>
          <w:rFonts w:ascii="Arial" w:hAnsi="Arial" w:cs="Arial"/>
          <w:i/>
          <w:iCs/>
        </w:rPr>
        <w:t>”</w:t>
      </w:r>
      <w:r w:rsidRPr="00AB5F01">
        <w:rPr>
          <w:rFonts w:ascii="Arial" w:hAnsi="Arial" w:cs="Arial"/>
          <w:i/>
          <w:iCs/>
        </w:rPr>
        <w:t xml:space="preserve"> </w:t>
      </w:r>
      <w:r w:rsidRPr="00AB5F01">
        <w:rPr>
          <w:rFonts w:ascii="Arial" w:hAnsi="Arial" w:cs="Arial"/>
        </w:rPr>
        <w:t>a 1970’s pirate tale scheduled to start filming 4-2022 on a South Carolina barrier island</w:t>
      </w:r>
      <w:r w:rsidRPr="00AB5F01">
        <w:rPr>
          <w:rFonts w:ascii="Arial" w:hAnsi="Arial" w:cs="Arial"/>
        </w:rPr>
        <w:t>.</w:t>
      </w:r>
    </w:p>
    <w:p w14:paraId="7C07CD8E" w14:textId="32F1DADC" w:rsidR="00AB5F01" w:rsidRDefault="00AB5F01" w:rsidP="00AB5F01">
      <w:pPr>
        <w:pStyle w:val="font8"/>
      </w:pPr>
      <w:hyperlink r:id="rId4" w:history="1">
        <w:r w:rsidRPr="0004245A">
          <w:rPr>
            <w:rStyle w:val="Hyperlink"/>
          </w:rPr>
          <w:t>https://www.mountainlaurelfilms.com/</w:t>
        </w:r>
      </w:hyperlink>
    </w:p>
    <w:p w14:paraId="00EE25FA" w14:textId="1DC3FC1D" w:rsidR="00AB5F01" w:rsidRDefault="00AB5F01" w:rsidP="00AB5F01">
      <w:pPr>
        <w:pStyle w:val="font8"/>
      </w:pPr>
      <w:hyperlink r:id="rId5" w:history="1">
        <w:r w:rsidRPr="00AB5F01">
          <w:rPr>
            <w:rStyle w:val="Hyperlink"/>
          </w:rPr>
          <w:t>IMDB</w:t>
        </w:r>
      </w:hyperlink>
    </w:p>
    <w:p w14:paraId="02ABB41D" w14:textId="31C1EF90" w:rsidR="00AB5F01" w:rsidRPr="00AB5F01" w:rsidRDefault="00AB5F01" w:rsidP="00AB5F01">
      <w:pPr>
        <w:pStyle w:val="font8"/>
      </w:pPr>
      <w:r>
        <w:rPr>
          <w:noProof/>
        </w:rPr>
        <w:drawing>
          <wp:inline distT="0" distB="0" distL="0" distR="0" wp14:anchorId="781043B2" wp14:editId="6837F5F8">
            <wp:extent cx="2513167" cy="3681547"/>
            <wp:effectExtent l="0" t="0" r="1905" b="1905"/>
            <wp:docPr id="3" name="Picture 3" descr="A person with a be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erson with a beard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1102" cy="379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5F01" w:rsidRPr="00AB5F01" w:rsidSect="0044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F01"/>
    <w:rsid w:val="004458B7"/>
    <w:rsid w:val="00AB5F01"/>
    <w:rsid w:val="00DB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CA7B2"/>
  <w15:chartTrackingRefBased/>
  <w15:docId w15:val="{9325BFEC-F1EA-064A-99B8-7DAFA72E3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AB5F0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AB5F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5F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26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pro.imdb.com/name/nm7038442/about" TargetMode="External"/><Relationship Id="rId4" Type="http://schemas.openxmlformats.org/officeDocument/2006/relationships/hyperlink" Target="https://www.mountainlaurelfil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2021-10-18T18:18:00Z</dcterms:created>
  <dcterms:modified xsi:type="dcterms:W3CDTF">2021-10-18T19:16:00Z</dcterms:modified>
</cp:coreProperties>
</file>